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3B6" w:rsidRPr="003F76BA" w:rsidRDefault="00E833B6">
      <w:pPr>
        <w:rPr>
          <w:sz w:val="20"/>
          <w:szCs w:val="20"/>
        </w:rPr>
      </w:pPr>
      <w:r w:rsidRPr="003F76BA">
        <w:rPr>
          <w:sz w:val="20"/>
          <w:szCs w:val="20"/>
        </w:rPr>
        <w:t>January 2</w:t>
      </w:r>
      <w:r w:rsidR="009B3C91">
        <w:rPr>
          <w:sz w:val="20"/>
          <w:szCs w:val="20"/>
        </w:rPr>
        <w:t>7</w:t>
      </w:r>
      <w:bookmarkStart w:id="0" w:name="_GoBack"/>
      <w:bookmarkEnd w:id="0"/>
      <w:r w:rsidRPr="003F76BA">
        <w:rPr>
          <w:sz w:val="20"/>
          <w:szCs w:val="20"/>
        </w:rPr>
        <w:t>, 2012</w:t>
      </w:r>
    </w:p>
    <w:p w:rsidR="00E833B6" w:rsidRPr="003F76BA" w:rsidRDefault="00E833B6" w:rsidP="00F43635">
      <w:pPr>
        <w:spacing w:after="0" w:line="240" w:lineRule="auto"/>
        <w:rPr>
          <w:sz w:val="20"/>
          <w:szCs w:val="20"/>
        </w:rPr>
      </w:pPr>
      <w:r w:rsidRPr="003F76BA">
        <w:rPr>
          <w:sz w:val="20"/>
          <w:szCs w:val="20"/>
        </w:rPr>
        <w:t>Ms. Susan Lewis, IRB Administrator</w:t>
      </w:r>
    </w:p>
    <w:p w:rsidR="00E833B6" w:rsidRPr="003F76BA" w:rsidRDefault="00E833B6" w:rsidP="00F43635">
      <w:pPr>
        <w:spacing w:after="0" w:line="240" w:lineRule="auto"/>
        <w:rPr>
          <w:sz w:val="20"/>
          <w:szCs w:val="20"/>
        </w:rPr>
      </w:pPr>
      <w:r w:rsidRPr="003F76BA">
        <w:rPr>
          <w:sz w:val="20"/>
          <w:szCs w:val="20"/>
        </w:rPr>
        <w:t>Institutional Review Board for Human Participants</w:t>
      </w:r>
    </w:p>
    <w:p w:rsidR="00E833B6" w:rsidRPr="003F76BA" w:rsidRDefault="00E833B6" w:rsidP="00F43635">
      <w:pPr>
        <w:spacing w:after="0" w:line="240" w:lineRule="auto"/>
        <w:rPr>
          <w:sz w:val="20"/>
          <w:szCs w:val="20"/>
        </w:rPr>
      </w:pPr>
      <w:r w:rsidRPr="003F76BA">
        <w:rPr>
          <w:sz w:val="20"/>
          <w:szCs w:val="20"/>
        </w:rPr>
        <w:t>Cornell University</w:t>
      </w:r>
    </w:p>
    <w:p w:rsidR="00E833B6" w:rsidRPr="003F76BA" w:rsidRDefault="00E833B6" w:rsidP="00F43635">
      <w:pPr>
        <w:spacing w:after="0" w:line="240" w:lineRule="auto"/>
        <w:rPr>
          <w:sz w:val="20"/>
          <w:szCs w:val="20"/>
        </w:rPr>
      </w:pPr>
      <w:r w:rsidRPr="003F76BA">
        <w:rPr>
          <w:sz w:val="20"/>
          <w:szCs w:val="20"/>
        </w:rPr>
        <w:t>395 Pine Tree Road, Suite 320</w:t>
      </w:r>
    </w:p>
    <w:p w:rsidR="00E833B6" w:rsidRPr="003F76BA" w:rsidRDefault="00E833B6" w:rsidP="00F43635">
      <w:pPr>
        <w:spacing w:after="0" w:line="240" w:lineRule="auto"/>
        <w:rPr>
          <w:sz w:val="20"/>
          <w:szCs w:val="20"/>
        </w:rPr>
      </w:pPr>
      <w:r w:rsidRPr="003F76BA">
        <w:rPr>
          <w:sz w:val="20"/>
          <w:szCs w:val="20"/>
        </w:rPr>
        <w:t>Ithaca, NY 14850</w:t>
      </w:r>
    </w:p>
    <w:p w:rsidR="00E833B6" w:rsidRPr="003F76BA" w:rsidRDefault="003F76BA">
      <w:pPr>
        <w:rPr>
          <w:sz w:val="20"/>
          <w:szCs w:val="20"/>
        </w:rPr>
      </w:pPr>
      <w:r>
        <w:rPr>
          <w:sz w:val="20"/>
          <w:szCs w:val="20"/>
        </w:rPr>
        <w:br/>
      </w:r>
      <w:r w:rsidR="00E833B6" w:rsidRPr="003F76BA">
        <w:rPr>
          <w:sz w:val="20"/>
          <w:szCs w:val="20"/>
        </w:rPr>
        <w:t>Dear Ms. Lewis,</w:t>
      </w:r>
    </w:p>
    <w:p w:rsidR="00E833B6" w:rsidRPr="003F76BA" w:rsidRDefault="00E833B6">
      <w:pPr>
        <w:rPr>
          <w:sz w:val="20"/>
          <w:szCs w:val="20"/>
        </w:rPr>
      </w:pPr>
      <w:r w:rsidRPr="003F76BA">
        <w:rPr>
          <w:sz w:val="20"/>
          <w:szCs w:val="20"/>
        </w:rPr>
        <w:t xml:space="preserve">Please find enclosed our request for exemption from IRB review for the study </w:t>
      </w:r>
      <w:r w:rsidRPr="003F76BA">
        <w:rPr>
          <w:i/>
          <w:sz w:val="20"/>
          <w:szCs w:val="20"/>
        </w:rPr>
        <w:t>Researching Learning Spaces in the Library</w:t>
      </w:r>
      <w:r w:rsidRPr="003F76BA">
        <w:rPr>
          <w:sz w:val="20"/>
          <w:szCs w:val="20"/>
        </w:rPr>
        <w:t xml:space="preserve"> that will be conducted by Cornell University Library. We have also attached as </w:t>
      </w:r>
      <w:r w:rsidRPr="003F76BA">
        <w:rPr>
          <w:sz w:val="20"/>
          <w:szCs w:val="20"/>
        </w:rPr>
        <w:t>supporting documentation</w:t>
      </w:r>
      <w:r w:rsidRPr="003F76BA">
        <w:rPr>
          <w:sz w:val="20"/>
          <w:szCs w:val="20"/>
        </w:rPr>
        <w:t xml:space="preserve"> samples of the type of instruments we will be using over the two year study, some of which will change based on our preliminary results. We also plan to disseminate our study process and results in publications and presentations to the library community and others.</w:t>
      </w:r>
    </w:p>
    <w:p w:rsidR="00E833B6" w:rsidRPr="003F76BA" w:rsidRDefault="00E833B6">
      <w:pPr>
        <w:rPr>
          <w:sz w:val="20"/>
          <w:szCs w:val="20"/>
        </w:rPr>
      </w:pPr>
      <w:r w:rsidRPr="003F76BA">
        <w:rPr>
          <w:sz w:val="20"/>
          <w:szCs w:val="20"/>
        </w:rPr>
        <w:t>The following supporting materials are enclosed:</w:t>
      </w:r>
    </w:p>
    <w:p w:rsidR="00F43635" w:rsidRPr="003F76BA" w:rsidRDefault="00DD78E9" w:rsidP="00F43635">
      <w:pPr>
        <w:pStyle w:val="ListParagraph"/>
        <w:numPr>
          <w:ilvl w:val="0"/>
          <w:numId w:val="1"/>
        </w:numPr>
        <w:rPr>
          <w:sz w:val="20"/>
          <w:szCs w:val="20"/>
        </w:rPr>
      </w:pPr>
      <w:r w:rsidRPr="003F76BA">
        <w:rPr>
          <w:sz w:val="20"/>
          <w:szCs w:val="20"/>
        </w:rPr>
        <w:t>Appendix A: Sample Study I</w:t>
      </w:r>
      <w:r w:rsidR="00F43635" w:rsidRPr="003F76BA">
        <w:rPr>
          <w:sz w:val="20"/>
          <w:szCs w:val="20"/>
        </w:rPr>
        <w:t>nstruments</w:t>
      </w:r>
    </w:p>
    <w:p w:rsidR="00A64F6F" w:rsidRDefault="00A64F6F" w:rsidP="00F43635">
      <w:pPr>
        <w:pStyle w:val="ListParagraph"/>
        <w:numPr>
          <w:ilvl w:val="1"/>
          <w:numId w:val="1"/>
        </w:numPr>
        <w:rPr>
          <w:sz w:val="20"/>
          <w:szCs w:val="20"/>
        </w:rPr>
      </w:pPr>
      <w:r>
        <w:rPr>
          <w:sz w:val="20"/>
          <w:szCs w:val="20"/>
        </w:rPr>
        <w:t>Usability study protocol</w:t>
      </w:r>
    </w:p>
    <w:p w:rsidR="00F43635" w:rsidRPr="003F76BA" w:rsidRDefault="00F43635" w:rsidP="00F43635">
      <w:pPr>
        <w:pStyle w:val="ListParagraph"/>
        <w:numPr>
          <w:ilvl w:val="1"/>
          <w:numId w:val="1"/>
        </w:numPr>
        <w:rPr>
          <w:sz w:val="20"/>
          <w:szCs w:val="20"/>
        </w:rPr>
      </w:pPr>
      <w:r w:rsidRPr="003F76BA">
        <w:rPr>
          <w:sz w:val="20"/>
          <w:szCs w:val="20"/>
        </w:rPr>
        <w:t>Interview protocol</w:t>
      </w:r>
    </w:p>
    <w:p w:rsidR="00F43635" w:rsidRPr="003F76BA" w:rsidRDefault="00F43635" w:rsidP="00F43635">
      <w:pPr>
        <w:pStyle w:val="ListParagraph"/>
        <w:numPr>
          <w:ilvl w:val="1"/>
          <w:numId w:val="1"/>
        </w:numPr>
        <w:rPr>
          <w:sz w:val="20"/>
          <w:szCs w:val="20"/>
        </w:rPr>
      </w:pPr>
      <w:r w:rsidRPr="003F76BA">
        <w:rPr>
          <w:sz w:val="20"/>
          <w:szCs w:val="20"/>
        </w:rPr>
        <w:t>Focus Group protocol</w:t>
      </w:r>
    </w:p>
    <w:p w:rsidR="00F43635" w:rsidRPr="003F76BA" w:rsidRDefault="00F43635" w:rsidP="00F43635">
      <w:pPr>
        <w:pStyle w:val="ListParagraph"/>
        <w:numPr>
          <w:ilvl w:val="1"/>
          <w:numId w:val="1"/>
        </w:numPr>
        <w:rPr>
          <w:sz w:val="20"/>
          <w:szCs w:val="20"/>
        </w:rPr>
      </w:pPr>
      <w:r w:rsidRPr="003F76BA">
        <w:rPr>
          <w:sz w:val="20"/>
          <w:szCs w:val="20"/>
        </w:rPr>
        <w:t>Observation protocol</w:t>
      </w:r>
    </w:p>
    <w:p w:rsidR="00F43635" w:rsidRPr="003F76BA" w:rsidRDefault="00F43635" w:rsidP="00F43635">
      <w:pPr>
        <w:pStyle w:val="ListParagraph"/>
        <w:numPr>
          <w:ilvl w:val="1"/>
          <w:numId w:val="1"/>
        </w:numPr>
        <w:rPr>
          <w:sz w:val="20"/>
          <w:szCs w:val="20"/>
        </w:rPr>
      </w:pPr>
      <w:r w:rsidRPr="003F76BA">
        <w:rPr>
          <w:sz w:val="20"/>
          <w:szCs w:val="20"/>
        </w:rPr>
        <w:t>Space Design protocol</w:t>
      </w:r>
    </w:p>
    <w:p w:rsidR="00F43635" w:rsidRPr="003F76BA" w:rsidRDefault="00F43635" w:rsidP="00F43635">
      <w:pPr>
        <w:pStyle w:val="ListParagraph"/>
        <w:numPr>
          <w:ilvl w:val="1"/>
          <w:numId w:val="1"/>
        </w:numPr>
        <w:rPr>
          <w:sz w:val="20"/>
          <w:szCs w:val="20"/>
        </w:rPr>
      </w:pPr>
      <w:r w:rsidRPr="003F76BA">
        <w:rPr>
          <w:sz w:val="20"/>
          <w:szCs w:val="20"/>
        </w:rPr>
        <w:t>Photo diary protocol</w:t>
      </w:r>
    </w:p>
    <w:p w:rsidR="00F43635" w:rsidRPr="003F76BA" w:rsidRDefault="00F43635" w:rsidP="00F43635">
      <w:pPr>
        <w:pStyle w:val="ListParagraph"/>
        <w:numPr>
          <w:ilvl w:val="1"/>
          <w:numId w:val="1"/>
        </w:numPr>
        <w:rPr>
          <w:sz w:val="20"/>
          <w:szCs w:val="20"/>
        </w:rPr>
      </w:pPr>
      <w:r w:rsidRPr="003F76BA">
        <w:rPr>
          <w:sz w:val="20"/>
          <w:szCs w:val="20"/>
        </w:rPr>
        <w:t>Mapping protocols</w:t>
      </w:r>
    </w:p>
    <w:p w:rsidR="00E833B6" w:rsidRPr="003F76BA" w:rsidRDefault="00F43635" w:rsidP="00F43635">
      <w:pPr>
        <w:pStyle w:val="ListParagraph"/>
        <w:numPr>
          <w:ilvl w:val="1"/>
          <w:numId w:val="1"/>
        </w:numPr>
        <w:rPr>
          <w:sz w:val="20"/>
          <w:szCs w:val="20"/>
        </w:rPr>
      </w:pPr>
      <w:r w:rsidRPr="003F76BA">
        <w:rPr>
          <w:sz w:val="20"/>
          <w:szCs w:val="20"/>
        </w:rPr>
        <w:t>Survey protocols</w:t>
      </w:r>
    </w:p>
    <w:p w:rsidR="00F43635" w:rsidRPr="003F76BA" w:rsidRDefault="00F43635" w:rsidP="00F43635">
      <w:pPr>
        <w:pStyle w:val="ListParagraph"/>
        <w:numPr>
          <w:ilvl w:val="0"/>
          <w:numId w:val="1"/>
        </w:numPr>
        <w:rPr>
          <w:sz w:val="20"/>
          <w:szCs w:val="20"/>
        </w:rPr>
      </w:pPr>
      <w:r w:rsidRPr="003F76BA">
        <w:rPr>
          <w:sz w:val="20"/>
          <w:szCs w:val="20"/>
        </w:rPr>
        <w:t xml:space="preserve">Appendix B: </w:t>
      </w:r>
      <w:r w:rsidR="00484F19" w:rsidRPr="003F76BA">
        <w:rPr>
          <w:sz w:val="20"/>
          <w:szCs w:val="20"/>
        </w:rPr>
        <w:t>Consent Form</w:t>
      </w:r>
      <w:r w:rsidR="00DD78E9" w:rsidRPr="003F76BA">
        <w:rPr>
          <w:sz w:val="20"/>
          <w:szCs w:val="20"/>
        </w:rPr>
        <w:t>, Recruitment,</w:t>
      </w:r>
      <w:r w:rsidR="00484F19" w:rsidRPr="003F76BA">
        <w:rPr>
          <w:sz w:val="20"/>
          <w:szCs w:val="20"/>
        </w:rPr>
        <w:t xml:space="preserve"> and </w:t>
      </w:r>
      <w:r w:rsidR="00DD78E9" w:rsidRPr="003F76BA">
        <w:rPr>
          <w:sz w:val="20"/>
          <w:szCs w:val="20"/>
        </w:rPr>
        <w:t>Letter of Permission/Support</w:t>
      </w:r>
    </w:p>
    <w:p w:rsidR="00F43635" w:rsidRPr="003F76BA" w:rsidRDefault="00F43635" w:rsidP="00F43635">
      <w:pPr>
        <w:pStyle w:val="ListParagraph"/>
        <w:numPr>
          <w:ilvl w:val="1"/>
          <w:numId w:val="1"/>
        </w:numPr>
        <w:rPr>
          <w:sz w:val="20"/>
          <w:szCs w:val="20"/>
        </w:rPr>
      </w:pPr>
      <w:r w:rsidRPr="003F76BA">
        <w:rPr>
          <w:sz w:val="20"/>
          <w:szCs w:val="20"/>
        </w:rPr>
        <w:t>Consent form with signature for all protocols except surveys</w:t>
      </w:r>
    </w:p>
    <w:p w:rsidR="00F43635" w:rsidRPr="003F76BA" w:rsidRDefault="00F43635" w:rsidP="00F43635">
      <w:pPr>
        <w:pStyle w:val="ListParagraph"/>
        <w:numPr>
          <w:ilvl w:val="1"/>
          <w:numId w:val="1"/>
        </w:numPr>
        <w:rPr>
          <w:sz w:val="20"/>
          <w:szCs w:val="20"/>
        </w:rPr>
      </w:pPr>
      <w:r w:rsidRPr="003F76BA">
        <w:rPr>
          <w:sz w:val="20"/>
          <w:szCs w:val="20"/>
        </w:rPr>
        <w:t xml:space="preserve">Invitation email </w:t>
      </w:r>
      <w:r w:rsidR="00A64F6F">
        <w:rPr>
          <w:sz w:val="20"/>
          <w:szCs w:val="20"/>
        </w:rPr>
        <w:t xml:space="preserve">for </w:t>
      </w:r>
      <w:r w:rsidR="00A64F6F" w:rsidRPr="003F76BA">
        <w:rPr>
          <w:sz w:val="20"/>
          <w:szCs w:val="20"/>
        </w:rPr>
        <w:t>all protocols except surveys</w:t>
      </w:r>
    </w:p>
    <w:p w:rsidR="00F43635" w:rsidRPr="003F76BA" w:rsidRDefault="00F43635" w:rsidP="00F43635">
      <w:pPr>
        <w:pStyle w:val="ListParagraph"/>
        <w:numPr>
          <w:ilvl w:val="1"/>
          <w:numId w:val="1"/>
        </w:numPr>
        <w:rPr>
          <w:sz w:val="20"/>
          <w:szCs w:val="20"/>
        </w:rPr>
      </w:pPr>
      <w:r w:rsidRPr="003F76BA">
        <w:rPr>
          <w:sz w:val="20"/>
          <w:szCs w:val="20"/>
        </w:rPr>
        <w:t>Invitation email for online survey</w:t>
      </w:r>
    </w:p>
    <w:p w:rsidR="00F43635" w:rsidRPr="003F76BA" w:rsidRDefault="00F43635" w:rsidP="00F43635">
      <w:pPr>
        <w:pStyle w:val="ListParagraph"/>
        <w:numPr>
          <w:ilvl w:val="1"/>
          <w:numId w:val="1"/>
        </w:numPr>
        <w:rPr>
          <w:sz w:val="20"/>
          <w:szCs w:val="20"/>
        </w:rPr>
      </w:pPr>
      <w:r w:rsidRPr="003F76BA">
        <w:rPr>
          <w:sz w:val="20"/>
          <w:szCs w:val="20"/>
        </w:rPr>
        <w:t>Sign for paper-based furniture/software survey</w:t>
      </w:r>
    </w:p>
    <w:p w:rsidR="00F43635" w:rsidRPr="003F76BA" w:rsidRDefault="001F4BEE" w:rsidP="00F43635">
      <w:pPr>
        <w:pStyle w:val="ListParagraph"/>
        <w:numPr>
          <w:ilvl w:val="1"/>
          <w:numId w:val="1"/>
        </w:numPr>
        <w:rPr>
          <w:sz w:val="20"/>
          <w:szCs w:val="20"/>
        </w:rPr>
      </w:pPr>
      <w:r w:rsidRPr="003F76BA">
        <w:rPr>
          <w:sz w:val="20"/>
          <w:szCs w:val="20"/>
        </w:rPr>
        <w:t>Sign</w:t>
      </w:r>
      <w:r w:rsidR="00F43635" w:rsidRPr="003F76BA">
        <w:rPr>
          <w:sz w:val="20"/>
          <w:szCs w:val="20"/>
        </w:rPr>
        <w:t xml:space="preserve">up sheet for study </w:t>
      </w:r>
    </w:p>
    <w:p w:rsidR="00F43635" w:rsidRPr="003F76BA" w:rsidRDefault="00F43635" w:rsidP="00F43635">
      <w:pPr>
        <w:pStyle w:val="ListParagraph"/>
        <w:numPr>
          <w:ilvl w:val="1"/>
          <w:numId w:val="1"/>
        </w:numPr>
        <w:rPr>
          <w:sz w:val="20"/>
          <w:szCs w:val="20"/>
        </w:rPr>
      </w:pPr>
      <w:r w:rsidRPr="003F76BA">
        <w:rPr>
          <w:sz w:val="20"/>
          <w:szCs w:val="20"/>
        </w:rPr>
        <w:t>Tear-off advertisement for study sign up</w:t>
      </w:r>
    </w:p>
    <w:p w:rsidR="00F43635" w:rsidRPr="003F76BA" w:rsidRDefault="00F43635" w:rsidP="00F43635">
      <w:pPr>
        <w:pStyle w:val="ListParagraph"/>
        <w:numPr>
          <w:ilvl w:val="1"/>
          <w:numId w:val="1"/>
        </w:numPr>
        <w:rPr>
          <w:sz w:val="20"/>
          <w:szCs w:val="20"/>
        </w:rPr>
      </w:pPr>
      <w:r w:rsidRPr="003F76BA">
        <w:rPr>
          <w:sz w:val="20"/>
          <w:szCs w:val="20"/>
        </w:rPr>
        <w:t>Online flyer for study sign up</w:t>
      </w:r>
    </w:p>
    <w:p w:rsidR="00F43635" w:rsidRPr="003F76BA" w:rsidRDefault="00F43635" w:rsidP="00F43635">
      <w:pPr>
        <w:pStyle w:val="ListParagraph"/>
        <w:numPr>
          <w:ilvl w:val="1"/>
          <w:numId w:val="1"/>
        </w:numPr>
        <w:rPr>
          <w:sz w:val="20"/>
          <w:szCs w:val="20"/>
        </w:rPr>
      </w:pPr>
      <w:r w:rsidRPr="003F76BA">
        <w:rPr>
          <w:sz w:val="20"/>
          <w:szCs w:val="20"/>
        </w:rPr>
        <w:t>Cash receipt acknowledgment form</w:t>
      </w:r>
    </w:p>
    <w:p w:rsidR="00463550" w:rsidRPr="003F76BA" w:rsidRDefault="00DD78E9" w:rsidP="00F43635">
      <w:pPr>
        <w:pStyle w:val="ListParagraph"/>
        <w:numPr>
          <w:ilvl w:val="1"/>
          <w:numId w:val="1"/>
        </w:numPr>
        <w:rPr>
          <w:sz w:val="20"/>
          <w:szCs w:val="20"/>
        </w:rPr>
      </w:pPr>
      <w:r w:rsidRPr="003F76BA">
        <w:rPr>
          <w:sz w:val="20"/>
          <w:szCs w:val="20"/>
        </w:rPr>
        <w:t>Letter of Support/</w:t>
      </w:r>
      <w:r w:rsidR="00463550" w:rsidRPr="003F76BA">
        <w:rPr>
          <w:sz w:val="20"/>
          <w:szCs w:val="20"/>
        </w:rPr>
        <w:t>Permission for use of Mann Library space for studies</w:t>
      </w:r>
    </w:p>
    <w:p w:rsidR="00DD78E9" w:rsidRPr="003F76BA" w:rsidRDefault="00DD78E9" w:rsidP="00DD78E9">
      <w:pPr>
        <w:rPr>
          <w:sz w:val="20"/>
          <w:szCs w:val="20"/>
        </w:rPr>
      </w:pPr>
      <w:r w:rsidRPr="003F76BA">
        <w:rPr>
          <w:sz w:val="20"/>
          <w:szCs w:val="20"/>
        </w:rPr>
        <w:t xml:space="preserve">We are hoping to begin our study as soon as possible and no later than the week of February </w:t>
      </w:r>
      <w:proofErr w:type="gramStart"/>
      <w:r w:rsidRPr="003F76BA">
        <w:rPr>
          <w:sz w:val="20"/>
          <w:szCs w:val="20"/>
        </w:rPr>
        <w:t>6</w:t>
      </w:r>
      <w:r w:rsidRPr="003F76BA">
        <w:rPr>
          <w:sz w:val="20"/>
          <w:szCs w:val="20"/>
          <w:vertAlign w:val="superscript"/>
        </w:rPr>
        <w:t xml:space="preserve">th </w:t>
      </w:r>
      <w:r w:rsidRPr="003F76BA">
        <w:rPr>
          <w:sz w:val="20"/>
          <w:szCs w:val="20"/>
        </w:rPr>
        <w:t>.</w:t>
      </w:r>
      <w:proofErr w:type="gramEnd"/>
      <w:r w:rsidRPr="003F76BA">
        <w:rPr>
          <w:sz w:val="20"/>
          <w:szCs w:val="20"/>
        </w:rPr>
        <w:t xml:space="preserve"> Please let us know if there are additional materials necessary for your consideration or if you have any questions.</w:t>
      </w:r>
      <w:r w:rsidR="003F76BA">
        <w:rPr>
          <w:sz w:val="20"/>
          <w:szCs w:val="20"/>
        </w:rPr>
        <w:t xml:space="preserve"> </w:t>
      </w:r>
      <w:r w:rsidRPr="003F76BA">
        <w:rPr>
          <w:sz w:val="20"/>
          <w:szCs w:val="20"/>
        </w:rPr>
        <w:t>Thanks for your consideration.</w:t>
      </w:r>
    </w:p>
    <w:p w:rsidR="00DD78E9" w:rsidRPr="003F76BA" w:rsidRDefault="00DD78E9" w:rsidP="00DD78E9">
      <w:pPr>
        <w:rPr>
          <w:sz w:val="20"/>
          <w:szCs w:val="20"/>
        </w:rPr>
      </w:pPr>
      <w:r w:rsidRPr="003F76BA">
        <w:rPr>
          <w:sz w:val="20"/>
          <w:szCs w:val="20"/>
        </w:rPr>
        <w:t>Best regards,</w:t>
      </w:r>
      <w:r w:rsidR="00A64F6F">
        <w:rPr>
          <w:sz w:val="20"/>
          <w:szCs w:val="20"/>
        </w:rPr>
        <w:br/>
      </w:r>
    </w:p>
    <w:p w:rsidR="00DD78E9" w:rsidRPr="003F76BA" w:rsidRDefault="00DD78E9" w:rsidP="00DD78E9">
      <w:pPr>
        <w:rPr>
          <w:sz w:val="20"/>
          <w:szCs w:val="20"/>
        </w:rPr>
      </w:pPr>
      <w:r w:rsidRPr="003F76BA">
        <w:rPr>
          <w:sz w:val="20"/>
          <w:szCs w:val="20"/>
        </w:rPr>
        <w:t>Camille Andrews</w:t>
      </w:r>
      <w:r w:rsidRPr="003F76BA">
        <w:rPr>
          <w:sz w:val="20"/>
          <w:szCs w:val="20"/>
        </w:rPr>
        <w:br/>
        <w:t xml:space="preserve">Learning Technologies and Assessment Librarian </w:t>
      </w:r>
      <w:r w:rsidR="001F4BEE" w:rsidRPr="003F76BA">
        <w:rPr>
          <w:sz w:val="20"/>
          <w:szCs w:val="20"/>
        </w:rPr>
        <w:br/>
        <w:t>Albert R. Mann Library</w:t>
      </w:r>
    </w:p>
    <w:sectPr w:rsidR="00DD78E9" w:rsidRPr="003F76BA" w:rsidSect="009B3C91">
      <w:pgSz w:w="12240" w:h="15840"/>
      <w:pgMar w:top="216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31606"/>
    <w:multiLevelType w:val="hybridMultilevel"/>
    <w:tmpl w:val="30325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3B6"/>
    <w:rsid w:val="001F4BEE"/>
    <w:rsid w:val="003F76BA"/>
    <w:rsid w:val="00463550"/>
    <w:rsid w:val="00484F19"/>
    <w:rsid w:val="005F1983"/>
    <w:rsid w:val="006A5302"/>
    <w:rsid w:val="009B3C91"/>
    <w:rsid w:val="00A64F6F"/>
    <w:rsid w:val="00BD35FF"/>
    <w:rsid w:val="00DD78E9"/>
    <w:rsid w:val="00E833B6"/>
    <w:rsid w:val="00F436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36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36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259</Words>
  <Characters>1478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Camille Andrews</dc:creator>
  <cp:lastModifiedBy>Camille Andrews</cp:lastModifiedBy>
  <cp:revision>6</cp:revision>
  <cp:lastPrinted>2012-01-27T19:25:00Z</cp:lastPrinted>
  <dcterms:created xsi:type="dcterms:W3CDTF">2012-01-26T20:45:00Z</dcterms:created>
  <dcterms:modified xsi:type="dcterms:W3CDTF">2012-01-27T19:29:00Z</dcterms:modified>
</cp:coreProperties>
</file>